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550"/>
        <w:gridCol w:w="1766"/>
        <w:gridCol w:w="1701"/>
        <w:gridCol w:w="43"/>
        <w:gridCol w:w="1192"/>
      </w:tblGrid>
      <w:tr w:rsidR="00D1300B" w:rsidTr="00CB4211">
        <w:trPr>
          <w:cantSplit/>
        </w:trPr>
        <w:tc>
          <w:tcPr>
            <w:tcW w:w="877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77756A">
            <w:pPr>
              <w:jc w:val="center"/>
              <w:rPr>
                <w:rFonts w:ascii="Arial" w:hAnsi="Arial"/>
              </w:rPr>
            </w:pPr>
            <w:r>
              <w:rPr>
                <w:rFonts w:ascii="Arial" w:hAnsi="Arial"/>
                <w:noProof/>
                <w:lang w:val="en-CA" w:eastAsia="en-CA"/>
              </w:rPr>
              <w:drawing>
                <wp:inline distT="0" distB="0" distL="0" distR="0">
                  <wp:extent cx="927100" cy="8382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7100" cy="838200"/>
                          </a:xfrm>
                          <a:prstGeom prst="rect">
                            <a:avLst/>
                          </a:prstGeom>
                          <a:noFill/>
                          <a:ln w="9525">
                            <a:noFill/>
                            <a:miter lim="800000"/>
                            <a:headEnd/>
                            <a:tailEnd/>
                          </a:ln>
                        </pic:spPr>
                      </pic:pic>
                    </a:graphicData>
                  </a:graphic>
                </wp:inline>
              </w:drawing>
            </w:r>
          </w:p>
          <w:p w:rsidR="00D1300B" w:rsidRDefault="00D1300B">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252" w:type="dxa"/>
            <w:gridSpan w:val="5"/>
          </w:tcPr>
          <w:p w:rsidR="00D1300B" w:rsidRDefault="00F85F8C">
            <w:pPr>
              <w:rPr>
                <w:rFonts w:ascii="Arial" w:hAnsi="Arial"/>
              </w:rPr>
            </w:pPr>
            <w:r>
              <w:rPr>
                <w:rFonts w:ascii="Arial" w:hAnsi="Arial"/>
              </w:rPr>
              <w:t>Desktop and Mobile Platforms</w:t>
            </w:r>
          </w:p>
        </w:tc>
      </w:tr>
      <w:tr w:rsidR="00D1300B" w:rsidTr="00CB4211">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316" w:type="dxa"/>
            <w:gridSpan w:val="2"/>
          </w:tcPr>
          <w:p w:rsidR="00D1300B" w:rsidRDefault="00993545">
            <w:pPr>
              <w:rPr>
                <w:rFonts w:ascii="Arial" w:hAnsi="Arial"/>
              </w:rPr>
            </w:pPr>
            <w:r w:rsidRPr="00993545">
              <w:rPr>
                <w:rFonts w:ascii="Arial" w:hAnsi="Arial"/>
              </w:rPr>
              <w:t>CCA115</w:t>
            </w:r>
          </w:p>
        </w:tc>
        <w:tc>
          <w:tcPr>
            <w:tcW w:w="1701" w:type="dxa"/>
          </w:tcPr>
          <w:p w:rsidR="00D1300B" w:rsidRDefault="00D1300B">
            <w:pPr>
              <w:rPr>
                <w:rFonts w:ascii="Arial" w:hAnsi="Arial"/>
                <w:b/>
              </w:rPr>
            </w:pPr>
          </w:p>
        </w:tc>
        <w:tc>
          <w:tcPr>
            <w:tcW w:w="1235" w:type="dxa"/>
            <w:gridSpan w:val="2"/>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634E – Customer Care Agent</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 xml:space="preserve">Gordon </w:t>
            </w:r>
            <w:proofErr w:type="spellStart"/>
            <w:r>
              <w:rPr>
                <w:rFonts w:ascii="Arial" w:hAnsi="Arial"/>
              </w:rPr>
              <w:t>Nisbet</w:t>
            </w:r>
            <w:proofErr w:type="spellEnd"/>
          </w:p>
        </w:tc>
      </w:tr>
      <w:tr w:rsidR="00D1300B" w:rsidTr="00CB4211">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550" w:type="dxa"/>
          </w:tcPr>
          <w:p w:rsidR="00D1300B" w:rsidRDefault="00FB5F52">
            <w:pPr>
              <w:rPr>
                <w:rFonts w:ascii="Arial" w:hAnsi="Arial"/>
              </w:rPr>
            </w:pPr>
            <w:r>
              <w:rPr>
                <w:rFonts w:ascii="Arial" w:hAnsi="Arial"/>
              </w:rPr>
              <w:t>July 1, 2009</w:t>
            </w:r>
          </w:p>
        </w:tc>
        <w:tc>
          <w:tcPr>
            <w:tcW w:w="3510" w:type="dxa"/>
            <w:gridSpan w:val="3"/>
          </w:tcPr>
          <w:p w:rsidR="00D1300B" w:rsidRPr="00CB4211" w:rsidRDefault="00D1300B">
            <w:pPr>
              <w:rPr>
                <w:rFonts w:ascii="Arial" w:hAnsi="Arial"/>
                <w:sz w:val="22"/>
                <w:szCs w:val="22"/>
              </w:rPr>
            </w:pPr>
            <w:r w:rsidRPr="00CB4211">
              <w:rPr>
                <w:rFonts w:ascii="Arial" w:hAnsi="Arial"/>
                <w:b/>
                <w:sz w:val="22"/>
                <w:szCs w:val="22"/>
                <w:lang w:val="en-GB"/>
              </w:rPr>
              <w:t>PREVIOUS OUTLINE DATED:</w:t>
            </w: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r>
              <w:rPr>
                <w:rFonts w:ascii="Arial" w:hAnsi="Arial"/>
                <w:b/>
                <w:lang w:val="en-GB"/>
              </w:rPr>
              <w:t>APPROVED:</w:t>
            </w:r>
          </w:p>
        </w:tc>
        <w:tc>
          <w:tcPr>
            <w:tcW w:w="5060" w:type="dxa"/>
            <w:gridSpan w:val="4"/>
          </w:tcPr>
          <w:p w:rsidR="00D1300B" w:rsidRDefault="00D1300B">
            <w:pPr>
              <w:jc w:val="center"/>
              <w:rPr>
                <w:rFonts w:ascii="Arial" w:hAnsi="Arial"/>
              </w:rPr>
            </w:pPr>
          </w:p>
        </w:tc>
        <w:tc>
          <w:tcPr>
            <w:tcW w:w="1192" w:type="dxa"/>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rPr>
            </w:pPr>
          </w:p>
        </w:tc>
        <w:tc>
          <w:tcPr>
            <w:tcW w:w="5060" w:type="dxa"/>
            <w:gridSpan w:val="4"/>
          </w:tcPr>
          <w:p w:rsidR="007D5E54" w:rsidRDefault="007D5E54" w:rsidP="007D5E54">
            <w:pPr>
              <w:pStyle w:val="Heading2"/>
              <w:rPr>
                <w:rFonts w:ascii="Script MT Bold" w:hAnsi="Script MT Bold"/>
                <w:i/>
                <w:sz w:val="32"/>
                <w:szCs w:val="32"/>
                <w:lang w:val="en-US"/>
              </w:rPr>
            </w:pPr>
            <w:r>
              <w:rPr>
                <w:rFonts w:ascii="Script MT Bold" w:hAnsi="Script MT Bold"/>
                <w:i/>
                <w:sz w:val="32"/>
                <w:szCs w:val="32"/>
                <w:lang w:val="en-US"/>
              </w:rPr>
              <w:t>“Corey Meunier”</w:t>
            </w:r>
          </w:p>
          <w:p w:rsidR="00D1300B" w:rsidRDefault="007D5E54" w:rsidP="007D5E54">
            <w:pPr>
              <w:pStyle w:val="Heading2"/>
              <w:rPr>
                <w:rFonts w:ascii="Arial" w:hAnsi="Arial"/>
                <w:lang w:val="en-US"/>
              </w:rPr>
            </w:pPr>
            <w:r>
              <w:rPr>
                <w:rFonts w:ascii="Arial" w:hAnsi="Arial"/>
              </w:rPr>
              <w:t>CHAIR</w:t>
            </w:r>
          </w:p>
        </w:tc>
        <w:tc>
          <w:tcPr>
            <w:tcW w:w="1192"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252" w:type="dxa"/>
            <w:gridSpan w:val="5"/>
          </w:tcPr>
          <w:p w:rsidR="00D1300B" w:rsidRDefault="00D1300B">
            <w:pPr>
              <w:rPr>
                <w:rFonts w:ascii="Arial" w:hAnsi="Arial"/>
              </w:rPr>
            </w:pPr>
          </w:p>
        </w:tc>
      </w:tr>
      <w:tr w:rsidR="00D1300B" w:rsidTr="00CB4211">
        <w:trPr>
          <w:cantSplit/>
        </w:trPr>
        <w:tc>
          <w:tcPr>
            <w:tcW w:w="2518" w:type="dxa"/>
          </w:tcPr>
          <w:p w:rsidR="00D1300B" w:rsidRDefault="00F856CF">
            <w:pPr>
              <w:rPr>
                <w:rFonts w:ascii="Arial" w:hAnsi="Arial"/>
                <w:b/>
                <w:lang w:val="en-GB"/>
              </w:rPr>
            </w:pPr>
            <w:r>
              <w:rPr>
                <w:rFonts w:ascii="Arial" w:hAnsi="Arial"/>
                <w:b/>
                <w:lang w:val="en-GB"/>
              </w:rPr>
              <w:t>HOURS</w:t>
            </w:r>
            <w:r w:rsidR="00D1300B">
              <w:rPr>
                <w:rFonts w:ascii="Arial" w:hAnsi="Arial"/>
                <w:b/>
                <w:lang w:val="en-GB"/>
              </w:rPr>
              <w:t>:</w:t>
            </w:r>
          </w:p>
          <w:p w:rsidR="00D1300B" w:rsidRDefault="00D1300B">
            <w:pPr>
              <w:rPr>
                <w:rFonts w:ascii="Arial" w:hAnsi="Arial"/>
              </w:rPr>
            </w:pPr>
          </w:p>
        </w:tc>
        <w:tc>
          <w:tcPr>
            <w:tcW w:w="6252" w:type="dxa"/>
            <w:gridSpan w:val="5"/>
          </w:tcPr>
          <w:p w:rsidR="00D1300B" w:rsidRDefault="00F85F8C">
            <w:pPr>
              <w:rPr>
                <w:rFonts w:ascii="Arial" w:hAnsi="Arial"/>
              </w:rPr>
            </w:pPr>
            <w:r>
              <w:rPr>
                <w:rFonts w:ascii="Arial" w:hAnsi="Arial"/>
              </w:rPr>
              <w:t>4</w:t>
            </w:r>
          </w:p>
        </w:tc>
      </w:tr>
      <w:tr w:rsidR="00D1300B" w:rsidTr="00CB4211">
        <w:trPr>
          <w:cantSplit/>
        </w:trPr>
        <w:tc>
          <w:tcPr>
            <w:tcW w:w="8770"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200</w:t>
            </w:r>
            <w:r w:rsidR="00723208">
              <w:rPr>
                <w:rFonts w:ascii="Arial" w:hAnsi="Arial"/>
              </w:rPr>
              <w:t>8</w:t>
            </w:r>
            <w:r>
              <w:rPr>
                <w:rFonts w:ascii="Arial" w:hAnsi="Arial"/>
              </w:rPr>
              <w:t xml:space="preserve"> </w:t>
            </w:r>
            <w:proofErr w:type="gramStart"/>
            <w:r>
              <w:rPr>
                <w:rFonts w:ascii="Arial" w:hAnsi="Arial"/>
              </w:rPr>
              <w:t>The</w:t>
            </w:r>
            <w:proofErr w:type="gramEnd"/>
            <w:r>
              <w:rPr>
                <w:rFonts w:ascii="Arial" w:hAnsi="Arial"/>
              </w:rPr>
              <w:t xml:space="preserve"> </w:t>
            </w:r>
            <w:smartTag w:uri="urn:schemas-microsoft-com:office:smarttags" w:element="place">
              <w:smartTag w:uri="urn:schemas-microsoft-com:office:smarttags" w:element="PlaceName">
                <w:r>
                  <w:rPr>
                    <w:rFonts w:ascii="Arial" w:hAnsi="Arial"/>
                  </w:rPr>
                  <w:t>Sault</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D1300B" w:rsidTr="00CB4211">
        <w:trPr>
          <w:cantSplit/>
        </w:trPr>
        <w:tc>
          <w:tcPr>
            <w:tcW w:w="8770" w:type="dxa"/>
            <w:gridSpan w:val="6"/>
          </w:tcPr>
          <w:p w:rsidR="00D1300B" w:rsidRDefault="00D1300B">
            <w:pPr>
              <w:pStyle w:val="Heading2"/>
              <w:tabs>
                <w:tab w:val="center" w:pos="4560"/>
              </w:tabs>
              <w:rPr>
                <w:rFonts w:ascii="Arial" w:hAnsi="Arial"/>
                <w:b w:val="0"/>
              </w:rPr>
            </w:pPr>
            <w:r>
              <w:rPr>
                <w:rFonts w:ascii="Arial" w:hAnsi="Arial"/>
                <w:b w:val="0"/>
                <w:i/>
              </w:rPr>
              <w:t xml:space="preserve">For additional information, please contact </w:t>
            </w:r>
            <w:r w:rsidR="001D3000">
              <w:rPr>
                <w:rFonts w:ascii="Arial" w:hAnsi="Arial"/>
                <w:b w:val="0"/>
                <w:i/>
              </w:rPr>
              <w:t>Corey Meunier, Chair</w:t>
            </w:r>
          </w:p>
        </w:tc>
      </w:tr>
      <w:tr w:rsidR="00D1300B" w:rsidTr="00CB4211">
        <w:trPr>
          <w:cantSplit/>
        </w:trPr>
        <w:tc>
          <w:tcPr>
            <w:tcW w:w="8770" w:type="dxa"/>
            <w:gridSpan w:val="6"/>
          </w:tcPr>
          <w:p w:rsidR="00D1300B" w:rsidRDefault="00D1300B">
            <w:pPr>
              <w:tabs>
                <w:tab w:val="center" w:pos="4560"/>
              </w:tabs>
              <w:jc w:val="center"/>
              <w:rPr>
                <w:rFonts w:ascii="Arial" w:hAnsi="Arial"/>
                <w:i/>
                <w:lang w:val="en-GB"/>
              </w:rPr>
            </w:pPr>
            <w:smartTag w:uri="urn:schemas-microsoft-com:office:smarttags" w:element="place">
              <w:smartTag w:uri="urn:schemas-microsoft-com:office:smarttags" w:element="PlaceType">
                <w:r>
                  <w:rPr>
                    <w:rFonts w:ascii="Arial" w:hAnsi="Arial"/>
                    <w:i/>
                    <w:lang w:val="en-GB"/>
                  </w:rPr>
                  <w:t>School</w:t>
                </w:r>
              </w:smartTag>
              <w:r>
                <w:rPr>
                  <w:rFonts w:ascii="Arial" w:hAnsi="Arial"/>
                  <w:i/>
                  <w:lang w:val="en-GB"/>
                </w:rPr>
                <w:t xml:space="preserve"> of </w:t>
              </w:r>
              <w:smartTag w:uri="urn:schemas-microsoft-com:office:smarttags" w:element="PlaceName">
                <w:r w:rsidR="001D3000">
                  <w:rPr>
                    <w:rFonts w:ascii="Arial" w:hAnsi="Arial"/>
                    <w:i/>
                    <w:lang w:val="en-GB"/>
                  </w:rPr>
                  <w:t>Technology</w:t>
                </w:r>
              </w:smartTag>
            </w:smartTag>
            <w:r w:rsidR="001D3000">
              <w:rPr>
                <w:rFonts w:ascii="Arial" w:hAnsi="Arial"/>
                <w:i/>
                <w:lang w:val="en-GB"/>
              </w:rPr>
              <w:t xml:space="preserve"> &amp; Skilled Trades</w:t>
            </w:r>
          </w:p>
        </w:tc>
      </w:tr>
      <w:tr w:rsidR="00D1300B" w:rsidTr="00CB4211">
        <w:trPr>
          <w:cantSplit/>
        </w:trPr>
        <w:tc>
          <w:tcPr>
            <w:tcW w:w="8770"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D3000">
              <w:rPr>
                <w:rFonts w:ascii="Arial" w:hAnsi="Arial"/>
                <w:i/>
                <w:lang w:val="en-GB"/>
              </w:rPr>
              <w:t>2610</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454BF" w:rsidRDefault="00D1300B">
            <w:pPr>
              <w:rPr>
                <w:rFonts w:ascii="Arial" w:hAnsi="Arial"/>
                <w:b/>
              </w:rPr>
            </w:pPr>
            <w:r>
              <w:rPr>
                <w:rFonts w:ascii="Arial" w:hAnsi="Arial"/>
                <w:b/>
              </w:rPr>
              <w:t>COURSE DESCRIPTION:</w:t>
            </w:r>
            <w:r w:rsidR="00C10DFB">
              <w:rPr>
                <w:rFonts w:ascii="Arial" w:hAnsi="Arial"/>
                <w:b/>
              </w:rPr>
              <w:t xml:space="preserve"> </w:t>
            </w:r>
          </w:p>
          <w:p w:rsidR="00D1300B" w:rsidRPr="000454BF" w:rsidRDefault="00F85F8C">
            <w:pPr>
              <w:rPr>
                <w:rFonts w:ascii="Arial" w:hAnsi="Arial"/>
              </w:rPr>
            </w:pPr>
            <w:r w:rsidRPr="000454BF">
              <w:rPr>
                <w:rFonts w:ascii="Arial" w:hAnsi="Arial"/>
              </w:rPr>
              <w:t>Desktop and Mobile Platforms</w:t>
            </w:r>
            <w:r w:rsidR="00C10DFB" w:rsidRPr="000454BF">
              <w:rPr>
                <w:rFonts w:ascii="Arial" w:hAnsi="Arial"/>
              </w:rPr>
              <w:t xml:space="preserve"> is</w:t>
            </w:r>
            <w:r w:rsidRPr="000454BF">
              <w:rPr>
                <w:rFonts w:ascii="Arial" w:hAnsi="Arial"/>
              </w:rPr>
              <w:t xml:space="preserve"> four</w:t>
            </w:r>
            <w:r w:rsidR="00C10DFB" w:rsidRPr="000454BF">
              <w:rPr>
                <w:rFonts w:ascii="Arial" w:hAnsi="Arial"/>
              </w:rPr>
              <w:t xml:space="preserve"> (</w:t>
            </w:r>
            <w:r w:rsidRPr="000454BF">
              <w:rPr>
                <w:rFonts w:ascii="Arial" w:hAnsi="Arial"/>
              </w:rPr>
              <w:t>4</w:t>
            </w:r>
            <w:r w:rsidR="00C10DFB" w:rsidRPr="000454BF">
              <w:rPr>
                <w:rFonts w:ascii="Arial" w:hAnsi="Arial"/>
              </w:rPr>
              <w:t>) hours of e-learning with the goal to educating contact centre apprentices on</w:t>
            </w:r>
            <w:r w:rsidRPr="000454BF">
              <w:rPr>
                <w:rFonts w:ascii="Arial" w:hAnsi="Arial"/>
              </w:rPr>
              <w:t xml:space="preserve"> how to properly install, configure, and upgrade desktop platforms.</w:t>
            </w:r>
          </w:p>
          <w:p w:rsidR="001D3000" w:rsidRDefault="001D3000">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54BF">
            <w:pPr>
              <w:rPr>
                <w:rFonts w:ascii="Arial" w:hAnsi="Arial"/>
              </w:rPr>
            </w:pPr>
            <w:r>
              <w:rPr>
                <w:rFonts w:ascii="Arial" w:hAnsi="Arial"/>
              </w:rPr>
              <w:t>1.</w:t>
            </w:r>
          </w:p>
        </w:tc>
        <w:tc>
          <w:tcPr>
            <w:tcW w:w="7614" w:type="dxa"/>
          </w:tcPr>
          <w:p w:rsidR="00D1300B" w:rsidRPr="00692B60" w:rsidRDefault="00ED6621">
            <w:pPr>
              <w:rPr>
                <w:rFonts w:ascii="Arial" w:hAnsi="Arial"/>
              </w:rPr>
            </w:pPr>
            <w:r w:rsidRPr="00692B60">
              <w:rPr>
                <w:rFonts w:ascii="Arial" w:hAnsi="Arial"/>
              </w:rPr>
              <w:t>Identify the configuration and explain the function of microcomputer components</w:t>
            </w:r>
            <w:r w:rsidR="000454BF">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54BF">
            <w:pPr>
              <w:rPr>
                <w:rFonts w:ascii="Arial" w:hAnsi="Arial"/>
              </w:rPr>
            </w:pPr>
            <w:r>
              <w:rPr>
                <w:rFonts w:ascii="Arial" w:hAnsi="Arial"/>
              </w:rPr>
              <w:t>2.</w:t>
            </w:r>
          </w:p>
        </w:tc>
        <w:tc>
          <w:tcPr>
            <w:tcW w:w="7614" w:type="dxa"/>
          </w:tcPr>
          <w:p w:rsidR="00D1300B" w:rsidRPr="00692B60" w:rsidRDefault="00ED6621">
            <w:pPr>
              <w:rPr>
                <w:rFonts w:ascii="Arial" w:hAnsi="Arial"/>
              </w:rPr>
            </w:pPr>
            <w:r w:rsidRPr="00692B60">
              <w:rPr>
                <w:rFonts w:ascii="Arial" w:hAnsi="Arial"/>
              </w:rPr>
              <w:t>Describe the function of communication ports and storage devices</w:t>
            </w:r>
            <w:r w:rsidR="000454BF">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54BF">
            <w:pPr>
              <w:rPr>
                <w:rFonts w:ascii="Arial" w:hAnsi="Arial"/>
              </w:rPr>
            </w:pPr>
            <w:r>
              <w:rPr>
                <w:rFonts w:ascii="Arial" w:hAnsi="Arial"/>
              </w:rPr>
              <w:t>3.</w:t>
            </w:r>
          </w:p>
        </w:tc>
        <w:tc>
          <w:tcPr>
            <w:tcW w:w="7614" w:type="dxa"/>
          </w:tcPr>
          <w:p w:rsidR="00D1300B" w:rsidRPr="00692B60" w:rsidRDefault="00892A52">
            <w:pPr>
              <w:rPr>
                <w:rFonts w:ascii="Arial" w:hAnsi="Arial"/>
              </w:rPr>
            </w:pPr>
            <w:r w:rsidRPr="00692B60">
              <w:rPr>
                <w:rFonts w:ascii="Arial" w:hAnsi="Arial"/>
              </w:rPr>
              <w:t>Identify different mobile platforms</w:t>
            </w:r>
            <w:r w:rsidR="000454BF">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54BF">
            <w:pPr>
              <w:rPr>
                <w:rFonts w:ascii="Arial" w:hAnsi="Arial"/>
              </w:rPr>
            </w:pPr>
            <w:r>
              <w:rPr>
                <w:rFonts w:ascii="Arial" w:hAnsi="Arial"/>
              </w:rPr>
              <w:t>4.</w:t>
            </w:r>
          </w:p>
        </w:tc>
        <w:tc>
          <w:tcPr>
            <w:tcW w:w="7614" w:type="dxa"/>
          </w:tcPr>
          <w:p w:rsidR="00D1300B" w:rsidRPr="00692B60" w:rsidRDefault="00892A52">
            <w:pPr>
              <w:rPr>
                <w:rFonts w:ascii="Arial" w:hAnsi="Arial"/>
              </w:rPr>
            </w:pPr>
            <w:r w:rsidRPr="00692B60">
              <w:rPr>
                <w:rFonts w:ascii="Arial" w:hAnsi="Arial"/>
              </w:rPr>
              <w:t>Explain the use of Personal Digital Assistants (</w:t>
            </w:r>
            <w:proofErr w:type="spellStart"/>
            <w:r w:rsidRPr="00692B60">
              <w:rPr>
                <w:rFonts w:ascii="Arial" w:hAnsi="Arial"/>
              </w:rPr>
              <w:t>PDAs</w:t>
            </w:r>
            <w:proofErr w:type="spellEnd"/>
            <w:r w:rsidRPr="00692B60">
              <w:rPr>
                <w:rFonts w:ascii="Arial" w:hAnsi="Arial"/>
              </w:rPr>
              <w:t>)</w:t>
            </w:r>
            <w:r w:rsidR="000454BF">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54BF">
            <w:pPr>
              <w:rPr>
                <w:rFonts w:ascii="Arial" w:hAnsi="Arial"/>
              </w:rPr>
            </w:pPr>
            <w:r>
              <w:rPr>
                <w:rFonts w:ascii="Arial" w:hAnsi="Arial"/>
              </w:rPr>
              <w:t>5.</w:t>
            </w:r>
          </w:p>
        </w:tc>
        <w:tc>
          <w:tcPr>
            <w:tcW w:w="7614" w:type="dxa"/>
          </w:tcPr>
          <w:p w:rsidR="00D1300B" w:rsidRPr="00692B60" w:rsidRDefault="00892A52">
            <w:pPr>
              <w:rPr>
                <w:rFonts w:ascii="Arial" w:hAnsi="Arial"/>
              </w:rPr>
            </w:pPr>
            <w:r w:rsidRPr="00692B60">
              <w:rPr>
                <w:rFonts w:ascii="Arial" w:hAnsi="Arial"/>
              </w:rPr>
              <w:t>Identify the configuration of notebook systems</w:t>
            </w:r>
            <w:r w:rsidR="000454BF">
              <w:rPr>
                <w:rFonts w:ascii="Arial" w:hAnsi="Arial"/>
              </w:rPr>
              <w:t>.</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692B60"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0454BF">
            <w:pPr>
              <w:rPr>
                <w:rFonts w:ascii="Arial" w:hAnsi="Arial"/>
              </w:rPr>
            </w:pPr>
            <w:r>
              <w:rPr>
                <w:rFonts w:ascii="Arial" w:hAnsi="Arial"/>
              </w:rPr>
              <w:t>6.</w:t>
            </w:r>
          </w:p>
        </w:tc>
        <w:tc>
          <w:tcPr>
            <w:tcW w:w="7614" w:type="dxa"/>
          </w:tcPr>
          <w:p w:rsidR="00D1300B" w:rsidRDefault="00892A52">
            <w:pPr>
              <w:rPr>
                <w:rFonts w:ascii="Arial" w:hAnsi="Arial"/>
              </w:rPr>
            </w:pPr>
            <w:r w:rsidRPr="00692B60">
              <w:rPr>
                <w:rFonts w:ascii="Arial" w:hAnsi="Arial"/>
              </w:rPr>
              <w:t>Describe the differences between desktop and mobile storage devices</w:t>
            </w:r>
            <w:r w:rsidR="000454BF">
              <w:rPr>
                <w:rFonts w:ascii="Arial" w:hAnsi="Arial"/>
              </w:rPr>
              <w:t>.</w:t>
            </w:r>
          </w:p>
          <w:p w:rsidR="000454BF" w:rsidRPr="00692B60" w:rsidRDefault="000454BF">
            <w:pPr>
              <w:rPr>
                <w:rFonts w:ascii="Arial" w:hAnsi="Arial"/>
              </w:rPr>
            </w:pP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Pr="000454BF" w:rsidRDefault="00D1300B">
            <w:pPr>
              <w:rPr>
                <w:rFonts w:ascii="Arial" w:hAnsi="Arial"/>
                <w:b/>
              </w:rPr>
            </w:pPr>
            <w:r>
              <w:rPr>
                <w:rFonts w:ascii="Arial" w:hAnsi="Arial"/>
                <w:b/>
              </w:rPr>
              <w:t>TOPICS: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B873A9" w:rsidP="00B873A9">
            <w:pPr>
              <w:rPr>
                <w:rFonts w:ascii="Arial" w:hAnsi="Arial"/>
              </w:rPr>
            </w:pPr>
            <w:r>
              <w:rPr>
                <w:rFonts w:ascii="Arial" w:hAnsi="Arial"/>
              </w:rPr>
              <w:t>Desktop and Notebook Hardware Components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B873A9">
            <w:pPr>
              <w:rPr>
                <w:rFonts w:ascii="Arial" w:hAnsi="Arial"/>
              </w:rPr>
            </w:pPr>
            <w:r>
              <w:rPr>
                <w:rFonts w:ascii="Arial" w:hAnsi="Arial"/>
              </w:rPr>
              <w:t>Ports, Devices and Installation of an Operating System</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D1300B" w:rsidRDefault="00B873A9" w:rsidP="00B873A9">
            <w:pPr>
              <w:rPr>
                <w:rFonts w:ascii="Arial" w:hAnsi="Arial"/>
              </w:rPr>
            </w:pPr>
            <w:r>
              <w:rPr>
                <w:rFonts w:ascii="Arial" w:hAnsi="Arial"/>
              </w:rPr>
              <w:t>Notebook Configuration and Accessories and Personal Digital Assistants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7614" w:type="dxa"/>
          </w:tcPr>
          <w:p w:rsidR="00D1300B" w:rsidRDefault="00B873A9">
            <w:pPr>
              <w:rPr>
                <w:rFonts w:ascii="Arial" w:hAnsi="Arial"/>
              </w:rPr>
            </w:pPr>
            <w:r>
              <w:rPr>
                <w:rFonts w:ascii="Arial" w:hAnsi="Arial"/>
              </w:rPr>
              <w:t xml:space="preserve">Desktop, Notebooks and </w:t>
            </w:r>
            <w:proofErr w:type="spellStart"/>
            <w:r>
              <w:rPr>
                <w:rFonts w:ascii="Arial" w:hAnsi="Arial"/>
              </w:rPr>
              <w:t>PDAs</w:t>
            </w:r>
            <w:proofErr w:type="spellEnd"/>
          </w:p>
        </w:tc>
      </w:tr>
    </w:tbl>
    <w:p w:rsidR="00D1300B" w:rsidRDefault="00D1300B">
      <w:pPr>
        <w:rPr>
          <w:rFonts w:ascii="Arial" w:hAnsi="Arial"/>
        </w:rPr>
      </w:pPr>
    </w:p>
    <w:p w:rsidR="000454BF" w:rsidRDefault="000454BF">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D3000" w:rsidRPr="000454BF" w:rsidRDefault="00FB5F52">
            <w:pPr>
              <w:rPr>
                <w:rFonts w:ascii="Arial" w:hAnsi="Arial"/>
              </w:rPr>
            </w:pPr>
            <w:r w:rsidRPr="000454BF">
              <w:rPr>
                <w:rFonts w:ascii="Arial" w:hAnsi="Arial"/>
              </w:rPr>
              <w:t>Access to the Aristotle Learning Platform through a Sutherland secure computer.</w:t>
            </w:r>
          </w:p>
          <w:p w:rsidR="000454BF" w:rsidRDefault="000454BF">
            <w:pPr>
              <w:rPr>
                <w:rFonts w:ascii="Arial" w:hAnsi="Arial"/>
                <w:i/>
              </w:rPr>
            </w:pPr>
          </w:p>
          <w:p w:rsidR="000454BF" w:rsidRDefault="000454BF">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p w:rsidR="00FB5F52" w:rsidRPr="00892A52" w:rsidRDefault="00FB5F52" w:rsidP="00FB5F52">
            <w:pPr>
              <w:pStyle w:val="ListParagraph"/>
              <w:numPr>
                <w:ilvl w:val="0"/>
                <w:numId w:val="13"/>
              </w:numPr>
              <w:rPr>
                <w:rFonts w:ascii="Arial" w:hAnsi="Arial"/>
                <w:b/>
              </w:rPr>
            </w:pPr>
            <w:r w:rsidRPr="00892A52">
              <w:rPr>
                <w:rFonts w:ascii="Arial" w:hAnsi="Arial"/>
                <w:b/>
              </w:rPr>
              <w:t>Four Quizzes = 5% each</w:t>
            </w:r>
          </w:p>
          <w:p w:rsidR="000454BF" w:rsidRPr="000454BF" w:rsidRDefault="00892A52" w:rsidP="000454BF">
            <w:pPr>
              <w:pStyle w:val="ListParagraph"/>
              <w:numPr>
                <w:ilvl w:val="0"/>
                <w:numId w:val="13"/>
              </w:numPr>
              <w:rPr>
                <w:rFonts w:ascii="Arial" w:hAnsi="Arial"/>
                <w:b/>
              </w:rPr>
            </w:pPr>
            <w:r>
              <w:rPr>
                <w:rFonts w:ascii="Arial" w:hAnsi="Arial"/>
                <w:b/>
              </w:rPr>
              <w:t xml:space="preserve">Final Assessment </w:t>
            </w:r>
            <w:r w:rsidR="00FB5F52" w:rsidRPr="00892A52">
              <w:rPr>
                <w:rFonts w:ascii="Arial" w:hAnsi="Arial"/>
                <w:b/>
              </w:rPr>
              <w:t xml:space="preserve"> =</w:t>
            </w:r>
            <w:r>
              <w:rPr>
                <w:rFonts w:ascii="Arial" w:hAnsi="Arial"/>
                <w:b/>
              </w:rPr>
              <w:t xml:space="preserve"> </w:t>
            </w:r>
            <w:r w:rsidR="00FB5F52" w:rsidRPr="00892A52">
              <w:rPr>
                <w:rFonts w:ascii="Arial" w:hAnsi="Arial"/>
                <w:b/>
              </w:rPr>
              <w:t>80%</w:t>
            </w:r>
          </w:p>
          <w:p w:rsidR="000454BF" w:rsidRDefault="000454BF">
            <w:pPr>
              <w:pStyle w:val="EnvelopeReturn"/>
            </w:pPr>
          </w:p>
          <w:p w:rsidR="000454BF" w:rsidRDefault="000454BF">
            <w:pPr>
              <w:pStyle w:val="EnvelopeReturn"/>
            </w:pPr>
          </w:p>
          <w:p w:rsidR="000454BF" w:rsidRDefault="000454BF">
            <w:pPr>
              <w:pStyle w:val="EnvelopeReturn"/>
            </w:pPr>
          </w:p>
          <w:p w:rsidR="000454BF" w:rsidRDefault="000454BF">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tcPr>
          <w:p w:rsidR="00D1300B" w:rsidRDefault="00D1300B">
            <w:pPr>
              <w:rPr>
                <w:rFonts w:ascii="Arial" w:hAnsi="Arial"/>
                <w:b/>
              </w:rPr>
            </w:pPr>
            <w:r>
              <w:rPr>
                <w:rFonts w:ascii="Arial" w:hAnsi="Arial"/>
                <w:b/>
              </w:rPr>
              <w:t>SPECIAL NOTES: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FB5F52" w:rsidRDefault="00FB5F52" w:rsidP="00FB5F52">
            <w:pPr>
              <w:rPr>
                <w:rFonts w:ascii="Arial" w:hAnsi="Arial"/>
              </w:rPr>
            </w:pPr>
            <w:r>
              <w:rPr>
                <w:rFonts w:ascii="Arial" w:hAnsi="Arial"/>
                <w:u w:val="single"/>
              </w:rPr>
              <w:t>Disability Services</w:t>
            </w:r>
            <w:r>
              <w:rPr>
                <w:rFonts w:ascii="Arial" w:hAnsi="Arial"/>
              </w:rPr>
              <w:t>:</w:t>
            </w:r>
          </w:p>
          <w:p w:rsidR="00FB5F52" w:rsidRPr="000B3E20" w:rsidRDefault="00FB5F52" w:rsidP="00FB5F52">
            <w:pPr>
              <w:rPr>
                <w:rFonts w:ascii="Arial" w:hAnsi="Arial"/>
                <w:u w:val="single"/>
              </w:rPr>
            </w:pPr>
            <w:r>
              <w:rPr>
                <w:rFonts w:ascii="Arial" w:hAnsi="Arial"/>
              </w:rPr>
              <w:t xml:space="preserve">If you are a student with a disability (e.g. physical limitations, visual impairments, hearing impairments, or learning disabilities), you are encouraged to discuss required accommodations with Lisa </w:t>
            </w:r>
            <w:proofErr w:type="spellStart"/>
            <w:r>
              <w:rPr>
                <w:rFonts w:ascii="Arial" w:hAnsi="Arial"/>
              </w:rPr>
              <w:t>Petingalo</w:t>
            </w:r>
            <w:proofErr w:type="spellEnd"/>
            <w:r>
              <w:rPr>
                <w:rFonts w:ascii="Arial" w:hAnsi="Arial"/>
              </w:rPr>
              <w:t xml:space="preserve">, Human Resources Manager.   Visit Lisa in the Human Resources Office or email her at </w:t>
            </w:r>
            <w:hyperlink r:id="rId8" w:history="1">
              <w:r w:rsidRPr="005358D4">
                <w:rPr>
                  <w:rStyle w:val="Hyperlink"/>
                  <w:rFonts w:ascii="Arial" w:hAnsi="Arial"/>
                </w:rPr>
                <w:t>lisa_petingalo@suth.com</w:t>
              </w:r>
            </w:hyperlink>
            <w:r>
              <w:rPr>
                <w:rFonts w:ascii="Arial" w:hAnsi="Arial"/>
              </w:rPr>
              <w:t>.</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Retention of Course Outlines</w:t>
            </w:r>
            <w:r>
              <w:rPr>
                <w:rFonts w:ascii="Arial" w:hAnsi="Arial"/>
              </w:rPr>
              <w:t>:</w:t>
            </w:r>
          </w:p>
          <w:p w:rsidR="00D1300B" w:rsidRDefault="00D1300B">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D1300B" w:rsidRDefault="00D1300B">
            <w:pPr>
              <w:rPr>
                <w:rFonts w:ascii="Arial" w:hAnsi="Arial"/>
              </w:rPr>
            </w:pPr>
          </w:p>
        </w:tc>
      </w:tr>
      <w:tr w:rsidR="00E25868">
        <w:trPr>
          <w:cantSplit/>
        </w:trPr>
        <w:tc>
          <w:tcPr>
            <w:tcW w:w="675" w:type="dxa"/>
          </w:tcPr>
          <w:p w:rsidR="00E25868" w:rsidRDefault="00E25868">
            <w:pPr>
              <w:rPr>
                <w:rFonts w:ascii="Arial" w:hAnsi="Arial"/>
              </w:rPr>
            </w:pPr>
          </w:p>
        </w:tc>
        <w:tc>
          <w:tcPr>
            <w:tcW w:w="8181" w:type="dxa"/>
          </w:tcPr>
          <w:p w:rsidR="00FB5F52" w:rsidRPr="00B835FC" w:rsidRDefault="00FB5F52" w:rsidP="00FB5F52">
            <w:pPr>
              <w:rPr>
                <w:rFonts w:ascii="Arial" w:hAnsi="Arial"/>
                <w:u w:val="single"/>
              </w:rPr>
            </w:pPr>
            <w:r w:rsidRPr="00B835FC">
              <w:rPr>
                <w:rFonts w:ascii="Arial" w:hAnsi="Arial"/>
                <w:u w:val="single"/>
              </w:rPr>
              <w:t>Communication:</w:t>
            </w:r>
          </w:p>
          <w:p w:rsidR="00FB5F52" w:rsidRPr="00E25868" w:rsidRDefault="00FB5F52" w:rsidP="00FB5F52">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Aristotle</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25868" w:rsidRDefault="00E25868">
            <w:pPr>
              <w:rPr>
                <w:rFonts w:ascii="Arial" w:hAnsi="Arial"/>
                <w:u w:val="single"/>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Plagiarism</w:t>
            </w:r>
            <w:r>
              <w:rPr>
                <w:rFonts w:ascii="Arial" w:hAnsi="Arial"/>
              </w:rPr>
              <w:t>:</w:t>
            </w:r>
          </w:p>
          <w:p w:rsidR="00D1300B" w:rsidRDefault="00D1300B">
            <w:pPr>
              <w:rPr>
                <w:rFonts w:ascii="Arial" w:hAnsi="Arial"/>
              </w:rPr>
            </w:pPr>
            <w:r>
              <w:rPr>
                <w:rFonts w:ascii="Arial" w:hAnsi="Arial"/>
              </w:rPr>
              <w:t xml:space="preserve">Students should refer to the definition of “academic dishonesty” in </w:t>
            </w:r>
            <w:r>
              <w:rPr>
                <w:rFonts w:ascii="Arial" w:hAnsi="Arial"/>
                <w:i/>
              </w:rPr>
              <w:t xml:space="preserve">Student </w:t>
            </w:r>
            <w:r w:rsidR="00E25868"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u w:val="single"/>
              </w:rPr>
              <w:t>Course Outline Amendments</w:t>
            </w:r>
            <w:r>
              <w:rPr>
                <w:rFonts w:ascii="Arial" w:hAnsi="Arial"/>
              </w:rPr>
              <w:t>:</w:t>
            </w:r>
          </w:p>
          <w:p w:rsidR="00D1300B" w:rsidRDefault="00D1300B">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tcPr>
          <w:p w:rsidR="00D1300B" w:rsidRDefault="00D1300B">
            <w:pPr>
              <w:rPr>
                <w:rFonts w:ascii="Arial" w:hAnsi="Arial"/>
              </w:rPr>
            </w:pPr>
            <w:r>
              <w:rPr>
                <w:rFonts w:ascii="Arial" w:hAnsi="Arial"/>
              </w:rPr>
              <w:t>Substitute course information is available in the Registrar's office.</w:t>
            </w:r>
          </w:p>
          <w:p w:rsidR="00D1300B" w:rsidRDefault="00D1300B">
            <w:pPr>
              <w:rPr>
                <w:rFonts w:ascii="Arial" w:hAnsi="Arial"/>
              </w:rPr>
            </w:pP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VII.</w:t>
            </w:r>
          </w:p>
        </w:tc>
        <w:tc>
          <w:tcPr>
            <w:tcW w:w="8181" w:type="dxa"/>
          </w:tcPr>
          <w:p w:rsidR="00D1300B" w:rsidRDefault="007E6621">
            <w:pPr>
              <w:rPr>
                <w:rFonts w:ascii="Arial" w:hAnsi="Arial"/>
                <w:b/>
              </w:rPr>
            </w:pPr>
            <w:r>
              <w:rPr>
                <w:rFonts w:ascii="Arial" w:hAnsi="Arial"/>
                <w:b/>
              </w:rPr>
              <w:t>PRIOR LEARNING ASSESSMENT</w:t>
            </w:r>
            <w:r w:rsidR="00D1300B">
              <w:rPr>
                <w:rFonts w:ascii="Arial" w:hAnsi="Arial"/>
                <w:b/>
              </w:rPr>
              <w:t>:</w:t>
            </w:r>
          </w:p>
          <w:p w:rsidR="00D1300B" w:rsidRDefault="00D1300B">
            <w:pPr>
              <w:rPr>
                <w:rFonts w:ascii="Arial" w:hAnsi="Arial"/>
                <w:b/>
              </w:rPr>
            </w:pPr>
          </w:p>
          <w:p w:rsidR="00D1300B" w:rsidRDefault="00D1300B">
            <w:pPr>
              <w:rPr>
                <w:rFonts w:ascii="Arial" w:hAnsi="Arial"/>
              </w:rPr>
            </w:pPr>
            <w:r>
              <w:rPr>
                <w:rFonts w:ascii="Arial" w:hAnsi="Arial"/>
              </w:rPr>
              <w:t xml:space="preserve">Students who wish to apply for </w:t>
            </w:r>
            <w:r w:rsidR="00B50404">
              <w:rPr>
                <w:rFonts w:ascii="Arial" w:hAnsi="Arial"/>
              </w:rPr>
              <w:t>advance</w:t>
            </w:r>
            <w:r>
              <w:rPr>
                <w:rFonts w:ascii="Arial" w:hAnsi="Arial"/>
              </w:rPr>
              <w:t xml:space="preserve"> </w:t>
            </w:r>
            <w:r w:rsidR="00B50404">
              <w:rPr>
                <w:rFonts w:ascii="Arial" w:hAnsi="Arial"/>
              </w:rPr>
              <w:t xml:space="preserve">credit </w:t>
            </w:r>
            <w:r>
              <w:rPr>
                <w:rFonts w:ascii="Arial" w:hAnsi="Arial"/>
              </w:rPr>
              <w:t>transfer (advanced standing) should obtain a</w:t>
            </w:r>
            <w:r w:rsidR="00B50404">
              <w:rPr>
                <w:rFonts w:ascii="Arial" w:hAnsi="Arial"/>
              </w:rPr>
              <w:t>n Application for Advance Credit</w:t>
            </w:r>
            <w:r>
              <w:rPr>
                <w:rFonts w:ascii="Arial" w:hAnsi="Arial"/>
              </w:rPr>
              <w:t xml:space="preserve"> from the </w:t>
            </w:r>
            <w:r w:rsidR="00E86FF6">
              <w:rPr>
                <w:rFonts w:ascii="Arial" w:hAnsi="Arial"/>
              </w:rPr>
              <w:t xml:space="preserve">program coordinator </w:t>
            </w:r>
            <w:r w:rsidR="00B50404">
              <w:rPr>
                <w:rFonts w:ascii="Arial" w:hAnsi="Arial"/>
              </w:rPr>
              <w:t xml:space="preserve">(or the course coordinator regarding a general education transfer request) </w:t>
            </w:r>
            <w:r w:rsidR="00E86FF6">
              <w:rPr>
                <w:rFonts w:ascii="Arial" w:hAnsi="Arial"/>
              </w:rPr>
              <w:t>or academic assistant</w:t>
            </w:r>
            <w:r>
              <w:rPr>
                <w:rFonts w:ascii="Arial" w:hAnsi="Arial"/>
              </w:rPr>
              <w:t>.  Students will be required to provide a</w:t>
            </w:r>
            <w:r w:rsidR="00B50404">
              <w:rPr>
                <w:rFonts w:ascii="Arial" w:hAnsi="Arial"/>
              </w:rPr>
              <w:t>n unofficial</w:t>
            </w:r>
            <w:r>
              <w:rPr>
                <w:rFonts w:ascii="Arial" w:hAnsi="Arial"/>
              </w:rPr>
              <w:t xml:space="preserve"> transcript and course outline related to the course in question.</w:t>
            </w:r>
          </w:p>
          <w:p w:rsidR="007E6621" w:rsidRDefault="007E6621">
            <w:pPr>
              <w:rPr>
                <w:rFonts w:ascii="Arial" w:hAnsi="Arial"/>
              </w:rPr>
            </w:pPr>
          </w:p>
          <w:p w:rsidR="007E6621" w:rsidRDefault="007E6621">
            <w:pPr>
              <w:rPr>
                <w:rFonts w:ascii="Arial" w:hAnsi="Arial"/>
              </w:rPr>
            </w:pPr>
            <w:r>
              <w:rPr>
                <w:rFonts w:ascii="Arial" w:hAnsi="Arial"/>
              </w:rPr>
              <w:t>Credit for prior learning will also be given upon successful completion of a challenge exam or portfolio.</w:t>
            </w:r>
          </w:p>
        </w:tc>
      </w:tr>
    </w:tbl>
    <w:p w:rsidR="00D1300B" w:rsidRDefault="00D1300B">
      <w:pPr>
        <w:pStyle w:val="EnvelopeReturn"/>
      </w:pPr>
    </w:p>
    <w:sectPr w:rsidR="00D1300B" w:rsidSect="000F108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CE6" w:rsidRDefault="00314CE6">
      <w:r>
        <w:separator/>
      </w:r>
    </w:p>
  </w:endnote>
  <w:endnote w:type="continuationSeparator" w:id="1">
    <w:p w:rsidR="00314CE6" w:rsidRDefault="00314C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CE6" w:rsidRDefault="00314CE6">
      <w:r>
        <w:separator/>
      </w:r>
    </w:p>
  </w:footnote>
  <w:footnote w:type="continuationSeparator" w:id="1">
    <w:p w:rsidR="00314CE6" w:rsidRDefault="00314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E43977">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DE6706">
      <w:rPr>
        <w:rStyle w:val="PageNumber"/>
        <w:noProof/>
      </w:rPr>
      <w:t>2</w:t>
    </w:r>
    <w:r>
      <w:rPr>
        <w:rStyle w:val="PageNumber"/>
      </w:rPr>
      <w:fldChar w:fldCharType="end"/>
    </w:r>
  </w:p>
  <w:p w:rsidR="00ED6621" w:rsidRDefault="00ED6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621" w:rsidRDefault="00E43977">
    <w:pPr>
      <w:pStyle w:val="Header"/>
      <w:framePr w:wrap="around" w:vAnchor="text" w:hAnchor="margin" w:xAlign="center" w:y="1"/>
      <w:rPr>
        <w:rStyle w:val="PageNumber"/>
      </w:rPr>
    </w:pPr>
    <w:r>
      <w:rPr>
        <w:rStyle w:val="PageNumber"/>
      </w:rPr>
      <w:fldChar w:fldCharType="begin"/>
    </w:r>
    <w:r w:rsidR="00ED6621">
      <w:rPr>
        <w:rStyle w:val="PageNumber"/>
      </w:rPr>
      <w:instrText xml:space="preserve">PAGE  </w:instrText>
    </w:r>
    <w:r>
      <w:rPr>
        <w:rStyle w:val="PageNumber"/>
      </w:rPr>
      <w:fldChar w:fldCharType="separate"/>
    </w:r>
    <w:r w:rsidR="007D5E54">
      <w:rPr>
        <w:rStyle w:val="PageNumber"/>
        <w:noProof/>
      </w:rPr>
      <w:t>4</w:t>
    </w:r>
    <w:r>
      <w:rPr>
        <w:rStyle w:val="PageNumber"/>
      </w:rPr>
      <w:fldChar w:fldCharType="end"/>
    </w:r>
  </w:p>
  <w:tbl>
    <w:tblPr>
      <w:tblW w:w="0" w:type="auto"/>
      <w:tblLayout w:type="fixed"/>
      <w:tblLook w:val="0000"/>
    </w:tblPr>
    <w:tblGrid>
      <w:gridCol w:w="3794"/>
      <w:gridCol w:w="1134"/>
      <w:gridCol w:w="3928"/>
    </w:tblGrid>
    <w:tr w:rsidR="00ED6621">
      <w:tc>
        <w:tcPr>
          <w:tcW w:w="3794" w:type="dxa"/>
        </w:tcPr>
        <w:p w:rsidR="00ED6621" w:rsidRDefault="00ED6621">
          <w:pPr>
            <w:rPr>
              <w:rFonts w:ascii="Arial" w:hAnsi="Arial"/>
              <w:snapToGrid w:val="0"/>
            </w:rPr>
          </w:pPr>
        </w:p>
      </w:tc>
      <w:tc>
        <w:tcPr>
          <w:tcW w:w="1134" w:type="dxa"/>
        </w:tcPr>
        <w:p w:rsidR="00ED6621" w:rsidRDefault="00ED6621">
          <w:pPr>
            <w:pStyle w:val="Header"/>
            <w:jc w:val="center"/>
            <w:rPr>
              <w:rFonts w:ascii="Arial" w:hAnsi="Arial"/>
              <w:snapToGrid w:val="0"/>
            </w:rPr>
          </w:pPr>
        </w:p>
      </w:tc>
      <w:tc>
        <w:tcPr>
          <w:tcW w:w="3928" w:type="dxa"/>
        </w:tcPr>
        <w:p w:rsidR="00ED6621" w:rsidRDefault="00ED6621">
          <w:pPr>
            <w:pStyle w:val="Header"/>
            <w:jc w:val="right"/>
            <w:rPr>
              <w:rFonts w:ascii="Arial" w:hAnsi="Arial"/>
              <w:snapToGrid w:val="0"/>
            </w:rPr>
          </w:pPr>
        </w:p>
      </w:tc>
    </w:tr>
    <w:tr w:rsidR="00ED6621">
      <w:tc>
        <w:tcPr>
          <w:tcW w:w="3794" w:type="dxa"/>
        </w:tcPr>
        <w:p w:rsidR="00ED6621" w:rsidRDefault="00ED6621">
          <w:pPr>
            <w:rPr>
              <w:rFonts w:ascii="Arial" w:hAnsi="Arial"/>
              <w:snapToGrid w:val="0"/>
            </w:rPr>
          </w:pPr>
          <w:r>
            <w:rPr>
              <w:rFonts w:ascii="Arial" w:hAnsi="Arial"/>
            </w:rPr>
            <w:t>Desktop and Mobile Platforms</w:t>
          </w:r>
          <w:r>
            <w:rPr>
              <w:rFonts w:ascii="Arial" w:hAnsi="Arial"/>
              <w:snapToGrid w:val="0"/>
            </w:rPr>
            <w:t xml:space="preserve"> </w:t>
          </w:r>
        </w:p>
      </w:tc>
      <w:tc>
        <w:tcPr>
          <w:tcW w:w="1134" w:type="dxa"/>
        </w:tcPr>
        <w:p w:rsidR="00ED6621" w:rsidRDefault="00ED6621">
          <w:pPr>
            <w:pStyle w:val="Header"/>
            <w:jc w:val="center"/>
            <w:rPr>
              <w:rFonts w:ascii="Arial" w:hAnsi="Arial"/>
              <w:snapToGrid w:val="0"/>
            </w:rPr>
          </w:pPr>
        </w:p>
      </w:tc>
      <w:tc>
        <w:tcPr>
          <w:tcW w:w="3928" w:type="dxa"/>
        </w:tcPr>
        <w:p w:rsidR="00ED6621" w:rsidRDefault="00B873A9">
          <w:pPr>
            <w:pStyle w:val="Header"/>
            <w:jc w:val="right"/>
            <w:rPr>
              <w:rFonts w:ascii="Arial" w:hAnsi="Arial"/>
              <w:snapToGrid w:val="0"/>
            </w:rPr>
          </w:pPr>
          <w:r w:rsidRPr="00B873A9">
            <w:rPr>
              <w:rFonts w:ascii="Arial" w:hAnsi="Arial"/>
              <w:snapToGrid w:val="0"/>
            </w:rPr>
            <w:t>CCA115</w:t>
          </w:r>
        </w:p>
      </w:tc>
    </w:tr>
  </w:tbl>
  <w:p w:rsidR="00ED6621" w:rsidRDefault="00ED6621">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D185199"/>
    <w:multiLevelType w:val="hybridMultilevel"/>
    <w:tmpl w:val="3EE2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8331C6D"/>
    <w:multiLevelType w:val="singleLevel"/>
    <w:tmpl w:val="0409000F"/>
    <w:lvl w:ilvl="0">
      <w:start w:val="1"/>
      <w:numFmt w:val="decimal"/>
      <w:lvlText w:val="%1."/>
      <w:lvlJc w:val="left"/>
      <w:pPr>
        <w:tabs>
          <w:tab w:val="num" w:pos="360"/>
        </w:tabs>
        <w:ind w:left="360" w:hanging="360"/>
      </w:pPr>
    </w:lvl>
  </w:abstractNum>
  <w:abstractNum w:abstractNumId="1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5"/>
  </w:num>
  <w:num w:numId="4">
    <w:abstractNumId w:val="9"/>
  </w:num>
  <w:num w:numId="5">
    <w:abstractNumId w:val="12"/>
  </w:num>
  <w:num w:numId="6">
    <w:abstractNumId w:val="2"/>
  </w:num>
  <w:num w:numId="7">
    <w:abstractNumId w:val="1"/>
  </w:num>
  <w:num w:numId="8">
    <w:abstractNumId w:val="8"/>
  </w:num>
  <w:num w:numId="9">
    <w:abstractNumId w:val="10"/>
  </w:num>
  <w:num w:numId="10">
    <w:abstractNumId w:val="3"/>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5868"/>
    <w:rsid w:val="00024279"/>
    <w:rsid w:val="000451FD"/>
    <w:rsid w:val="000454BF"/>
    <w:rsid w:val="000E57A9"/>
    <w:rsid w:val="000F108C"/>
    <w:rsid w:val="00101452"/>
    <w:rsid w:val="0013201F"/>
    <w:rsid w:val="001D3000"/>
    <w:rsid w:val="00255857"/>
    <w:rsid w:val="002D0F95"/>
    <w:rsid w:val="002F762A"/>
    <w:rsid w:val="00314CE6"/>
    <w:rsid w:val="00347623"/>
    <w:rsid w:val="003D0A59"/>
    <w:rsid w:val="003D0B70"/>
    <w:rsid w:val="003D5562"/>
    <w:rsid w:val="005A28BC"/>
    <w:rsid w:val="00626C24"/>
    <w:rsid w:val="00674672"/>
    <w:rsid w:val="00674C67"/>
    <w:rsid w:val="00692B60"/>
    <w:rsid w:val="007046D2"/>
    <w:rsid w:val="00721FF2"/>
    <w:rsid w:val="00723208"/>
    <w:rsid w:val="007651F1"/>
    <w:rsid w:val="0077756A"/>
    <w:rsid w:val="007B5072"/>
    <w:rsid w:val="007D5E54"/>
    <w:rsid w:val="007E6621"/>
    <w:rsid w:val="007F132C"/>
    <w:rsid w:val="00867048"/>
    <w:rsid w:val="00892A52"/>
    <w:rsid w:val="00993545"/>
    <w:rsid w:val="00A01D87"/>
    <w:rsid w:val="00A85995"/>
    <w:rsid w:val="00A9176F"/>
    <w:rsid w:val="00AA24C1"/>
    <w:rsid w:val="00B50404"/>
    <w:rsid w:val="00B778BA"/>
    <w:rsid w:val="00B835FC"/>
    <w:rsid w:val="00B873A9"/>
    <w:rsid w:val="00C0550E"/>
    <w:rsid w:val="00C10DFB"/>
    <w:rsid w:val="00C35536"/>
    <w:rsid w:val="00C97897"/>
    <w:rsid w:val="00CB4211"/>
    <w:rsid w:val="00CD75BE"/>
    <w:rsid w:val="00D05B13"/>
    <w:rsid w:val="00D1300B"/>
    <w:rsid w:val="00D23A49"/>
    <w:rsid w:val="00DE6706"/>
    <w:rsid w:val="00E25001"/>
    <w:rsid w:val="00E25868"/>
    <w:rsid w:val="00E43977"/>
    <w:rsid w:val="00E86FF6"/>
    <w:rsid w:val="00EA62A1"/>
    <w:rsid w:val="00ED6621"/>
    <w:rsid w:val="00EE6E49"/>
    <w:rsid w:val="00F430A9"/>
    <w:rsid w:val="00F856CF"/>
    <w:rsid w:val="00F85F8C"/>
    <w:rsid w:val="00F91639"/>
    <w:rsid w:val="00FB5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08C"/>
    <w:rPr>
      <w:sz w:val="24"/>
    </w:rPr>
  </w:style>
  <w:style w:type="paragraph" w:styleId="Heading1">
    <w:name w:val="heading 1"/>
    <w:basedOn w:val="Normal"/>
    <w:next w:val="Normal"/>
    <w:qFormat/>
    <w:rsid w:val="000F108C"/>
    <w:pPr>
      <w:keepNext/>
      <w:jc w:val="center"/>
      <w:outlineLvl w:val="0"/>
    </w:pPr>
    <w:rPr>
      <w:b/>
      <w:u w:val="single"/>
      <w:lang w:val="en-GB"/>
    </w:rPr>
  </w:style>
  <w:style w:type="paragraph" w:styleId="Heading2">
    <w:name w:val="heading 2"/>
    <w:basedOn w:val="Normal"/>
    <w:next w:val="Normal"/>
    <w:link w:val="Heading2Char"/>
    <w:qFormat/>
    <w:rsid w:val="000F108C"/>
    <w:pPr>
      <w:keepNext/>
      <w:jc w:val="center"/>
      <w:outlineLvl w:val="1"/>
    </w:pPr>
    <w:rPr>
      <w:b/>
      <w:lang w:val="en-GB"/>
    </w:rPr>
  </w:style>
  <w:style w:type="paragraph" w:styleId="Heading3">
    <w:name w:val="heading 3"/>
    <w:basedOn w:val="Normal"/>
    <w:next w:val="Normal"/>
    <w:qFormat/>
    <w:rsid w:val="000F108C"/>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F108C"/>
    <w:rPr>
      <w:rFonts w:ascii="Arial" w:hAnsi="Arial"/>
    </w:rPr>
  </w:style>
  <w:style w:type="paragraph" w:styleId="Header">
    <w:name w:val="header"/>
    <w:basedOn w:val="Normal"/>
    <w:rsid w:val="000F108C"/>
    <w:pPr>
      <w:tabs>
        <w:tab w:val="center" w:pos="4320"/>
        <w:tab w:val="right" w:pos="8640"/>
      </w:tabs>
    </w:pPr>
  </w:style>
  <w:style w:type="paragraph" w:styleId="Footer">
    <w:name w:val="footer"/>
    <w:basedOn w:val="Normal"/>
    <w:rsid w:val="000F108C"/>
    <w:pPr>
      <w:tabs>
        <w:tab w:val="center" w:pos="4320"/>
        <w:tab w:val="right" w:pos="8640"/>
      </w:tabs>
    </w:pPr>
  </w:style>
  <w:style w:type="character" w:styleId="PageNumber">
    <w:name w:val="page number"/>
    <w:basedOn w:val="DefaultParagraphFont"/>
    <w:rsid w:val="000F108C"/>
  </w:style>
  <w:style w:type="character" w:styleId="LineNumber">
    <w:name w:val="line number"/>
    <w:basedOn w:val="DefaultParagraphFont"/>
    <w:rsid w:val="000F108C"/>
  </w:style>
  <w:style w:type="paragraph" w:styleId="BodyTextIndent">
    <w:name w:val="Body Text Indent"/>
    <w:basedOn w:val="Normal"/>
    <w:rsid w:val="000F108C"/>
    <w:pPr>
      <w:ind w:left="450" w:hanging="450"/>
    </w:pPr>
    <w:rPr>
      <w:lang w:val="en-GB"/>
    </w:rPr>
  </w:style>
  <w:style w:type="character" w:styleId="Emphasis">
    <w:name w:val="Emphasis"/>
    <w:basedOn w:val="DefaultParagraphFont"/>
    <w:qFormat/>
    <w:rsid w:val="00E25868"/>
    <w:rPr>
      <w:i/>
      <w:iCs/>
    </w:rPr>
  </w:style>
  <w:style w:type="paragraph" w:styleId="BalloonText">
    <w:name w:val="Balloon Text"/>
    <w:basedOn w:val="Normal"/>
    <w:link w:val="BalloonTextChar"/>
    <w:rsid w:val="00FB5F52"/>
    <w:rPr>
      <w:rFonts w:ascii="Tahoma" w:hAnsi="Tahoma" w:cs="Tahoma"/>
      <w:sz w:val="16"/>
      <w:szCs w:val="16"/>
    </w:rPr>
  </w:style>
  <w:style w:type="character" w:customStyle="1" w:styleId="BalloonTextChar">
    <w:name w:val="Balloon Text Char"/>
    <w:basedOn w:val="DefaultParagraphFont"/>
    <w:link w:val="BalloonText"/>
    <w:rsid w:val="00FB5F52"/>
    <w:rPr>
      <w:rFonts w:ascii="Tahoma" w:hAnsi="Tahoma" w:cs="Tahoma"/>
      <w:sz w:val="16"/>
      <w:szCs w:val="16"/>
    </w:rPr>
  </w:style>
  <w:style w:type="paragraph" w:styleId="ListParagraph">
    <w:name w:val="List Paragraph"/>
    <w:basedOn w:val="Normal"/>
    <w:uiPriority w:val="34"/>
    <w:qFormat/>
    <w:rsid w:val="00FB5F52"/>
    <w:pPr>
      <w:ind w:left="720"/>
      <w:contextualSpacing/>
    </w:pPr>
  </w:style>
  <w:style w:type="character" w:styleId="Hyperlink">
    <w:name w:val="Hyperlink"/>
    <w:basedOn w:val="DefaultParagraphFont"/>
    <w:rsid w:val="00FB5F52"/>
    <w:rPr>
      <w:color w:val="0000FF" w:themeColor="hyperlink"/>
      <w:u w:val="single"/>
    </w:rPr>
  </w:style>
  <w:style w:type="character" w:customStyle="1" w:styleId="Heading2Char">
    <w:name w:val="Heading 2 Char"/>
    <w:basedOn w:val="DefaultParagraphFont"/>
    <w:link w:val="Heading2"/>
    <w:rsid w:val="007D5E54"/>
    <w:rPr>
      <w:b/>
      <w:sz w:val="24"/>
      <w:lang w:val="en-GB"/>
    </w:rPr>
  </w:style>
</w:styles>
</file>

<file path=word/webSettings.xml><?xml version="1.0" encoding="utf-8"?>
<w:webSettings xmlns:r="http://schemas.openxmlformats.org/officeDocument/2006/relationships" xmlns:w="http://schemas.openxmlformats.org/wordprocessingml/2006/main">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5031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lisa_petingalo@suth.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E4BF2-245B-4A76-9EA0-60F79AAF4211}"/>
</file>

<file path=customXml/itemProps2.xml><?xml version="1.0" encoding="utf-8"?>
<ds:datastoreItem xmlns:ds="http://schemas.openxmlformats.org/officeDocument/2006/customXml" ds:itemID="{AAD8DB6B-6E89-4315-A9E8-E70F0D03CDAF}"/>
</file>

<file path=customXml/itemProps3.xml><?xml version="1.0" encoding="utf-8"?>
<ds:datastoreItem xmlns:ds="http://schemas.openxmlformats.org/officeDocument/2006/customXml" ds:itemID="{4A972644-6547-4DE1-B595-085597AEBF86}"/>
</file>

<file path=docProps/app.xml><?xml version="1.0" encoding="utf-8"?>
<Properties xmlns="http://schemas.openxmlformats.org/officeDocument/2006/extended-properties" xmlns:vt="http://schemas.openxmlformats.org/officeDocument/2006/docPropsVTypes">
  <Template>Normal.dotm</Template>
  <TotalTime>4</TotalTime>
  <Pages>4</Pages>
  <Words>710</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jthom</cp:lastModifiedBy>
  <cp:revision>4</cp:revision>
  <cp:lastPrinted>2009-07-17T13:08:00Z</cp:lastPrinted>
  <dcterms:created xsi:type="dcterms:W3CDTF">2009-07-17T13:08:00Z</dcterms:created>
  <dcterms:modified xsi:type="dcterms:W3CDTF">2009-10-07T14:48:00Z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8772600</vt:r8>
  </property>
</Properties>
</file>